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33" w:rsidRPr="00B33DF5" w:rsidRDefault="00FF0433" w:rsidP="004452D3">
      <w:pPr>
        <w:spacing w:after="0" w:line="240" w:lineRule="auto"/>
        <w:jc w:val="both"/>
        <w:rPr>
          <w:rFonts w:ascii="Times New Roman" w:hAnsi="Times New Roman" w:cs="Times New Roman"/>
        </w:rPr>
      </w:pPr>
    </w:p>
    <w:p w:rsidR="004452D3" w:rsidRPr="004452D3" w:rsidRDefault="00B33DF5" w:rsidP="004452D3">
      <w:pPr>
        <w:spacing w:after="0" w:line="240" w:lineRule="auto"/>
        <w:jc w:val="both"/>
        <w:rPr>
          <w:rFonts w:ascii="Times New Roman" w:hAnsi="Times New Roman" w:cs="Times New Roman"/>
          <w:b/>
          <w:sz w:val="26"/>
          <w:szCs w:val="26"/>
        </w:rPr>
      </w:pPr>
      <w:r w:rsidRPr="004452D3">
        <w:rPr>
          <w:rFonts w:ascii="Times New Roman" w:hAnsi="Times New Roman" w:cs="Times New Roman"/>
          <w:b/>
          <w:sz w:val="26"/>
          <w:szCs w:val="26"/>
        </w:rPr>
        <w:t>1.10.Spor Kulübü Başvurularında Aranacak Bilgi ve Belgeler</w:t>
      </w: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w:t>
      </w: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Kuruluş Tüzüğü </w:t>
      </w:r>
      <w:bookmarkStart w:id="0" w:name="_GoBack"/>
      <w:bookmarkEnd w:id="0"/>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Tüzüğün aslı görüldükten sonra fotokopisi alınacaktır.) </w:t>
      </w:r>
    </w:p>
    <w:p w:rsidR="00B33DF5" w:rsidRPr="00B33DF5" w:rsidRDefault="00B33DF5" w:rsidP="004452D3">
      <w:pPr>
        <w:spacing w:after="0" w:line="240" w:lineRule="auto"/>
        <w:jc w:val="both"/>
        <w:rPr>
          <w:rFonts w:ascii="Times New Roman" w:hAnsi="Times New Roman" w:cs="Times New Roman"/>
        </w:rPr>
      </w:pP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Spor Kulübünün Tescil Numarasının Yer Aldığı Resmi Yazı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T.C. Gençlik ve Spor Bakanlığı tarafından düzenlenen ve tescil numarasının yer aldığı yazı. (Aslı görüldükten </w:t>
      </w:r>
      <w:r w:rsidR="004452D3">
        <w:rPr>
          <w:rFonts w:ascii="Times New Roman" w:hAnsi="Times New Roman" w:cs="Times New Roman"/>
        </w:rPr>
        <w:t>sonra fotokopisi alınacaktır.))</w:t>
      </w:r>
    </w:p>
    <w:p w:rsidR="00B33DF5" w:rsidRPr="00B33DF5" w:rsidRDefault="00B33DF5" w:rsidP="004452D3">
      <w:pPr>
        <w:spacing w:after="0" w:line="240" w:lineRule="auto"/>
        <w:jc w:val="both"/>
        <w:rPr>
          <w:rFonts w:ascii="Times New Roman" w:hAnsi="Times New Roman" w:cs="Times New Roman"/>
          <w:b/>
        </w:rPr>
      </w:pP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Spor Kulübü Yetkilisince İmzalanmış KEP Hesabı Açılmasına İlişkin Talep Yazısı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Spor Kulübünü temsile yetkili yönetici tarafından imzalanmış, başvuru yapacak kişinin adı soyadı ve T.C. Kimlik Numarası ile Spor Kulübünün KEP hesabı açılması talebinin açıkça belirtildiği yazı.) </w:t>
      </w:r>
    </w:p>
    <w:p w:rsidR="00B33DF5" w:rsidRPr="00B33DF5" w:rsidRDefault="00B33DF5" w:rsidP="004452D3">
      <w:pPr>
        <w:spacing w:after="0" w:line="240" w:lineRule="auto"/>
        <w:jc w:val="both"/>
        <w:rPr>
          <w:rFonts w:ascii="Times New Roman" w:hAnsi="Times New Roman" w:cs="Times New Roman"/>
        </w:rPr>
      </w:pP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İmza Sirküleri / Noter ya da Gençlik ve Spor İl Müdürlükleri tarafından Onaylı Karar Defteri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Noter onaylı imza sirkülerinin aslı. (İmza sirkülerinde, kimlerin Spor Kulübünü hangi konularda ne kadar süre temsil edeceği, imzasının münferiden mi yoksa bir başka temsilci ile birlikte mi geçerli olacağı bilgilerinin yer alması ayrıca </w:t>
      </w:r>
      <w:proofErr w:type="spellStart"/>
      <w:r w:rsidRPr="00B33DF5">
        <w:rPr>
          <w:rFonts w:ascii="Times New Roman" w:hAnsi="Times New Roman" w:cs="Times New Roman"/>
        </w:rPr>
        <w:t>müstenidatının</w:t>
      </w:r>
      <w:proofErr w:type="spellEnd"/>
      <w:r w:rsidRPr="00B33DF5">
        <w:rPr>
          <w:rFonts w:ascii="Times New Roman" w:hAnsi="Times New Roman" w:cs="Times New Roman"/>
        </w:rPr>
        <w:t xml:space="preserve"> mutlaka bulunması gerekmektedir. Sirkülerin aslı PTT’de görüldükten sonra fotokopisi alınarak başvuru sahibine geri verilecektir.)) </w:t>
      </w:r>
    </w:p>
    <w:p w:rsidR="00B33DF5" w:rsidRPr="00B33DF5" w:rsidRDefault="00B33DF5" w:rsidP="004452D3">
      <w:pPr>
        <w:spacing w:after="0" w:line="240" w:lineRule="auto"/>
        <w:jc w:val="both"/>
        <w:rPr>
          <w:rFonts w:ascii="Times New Roman" w:hAnsi="Times New Roman" w:cs="Times New Roman"/>
        </w:rPr>
      </w:pP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Spor Kulübünün imza sirküleri bulunmuyorsa Noter ya da Gençlik ve Spor İl Müdürlükleri tarafından Onaylı Karar Defterinden yetkili doğrulanacak, Karar Defterinde ilgili kişi/kişilerin yetkilendirildiğine dair bölümün aslı PTT’de görüldükten sonra fotokopisi alınarak başvuru sahibine geri verilecektir.) </w:t>
      </w:r>
    </w:p>
    <w:p w:rsidR="00B33DF5" w:rsidRPr="00B33DF5" w:rsidRDefault="00B33DF5" w:rsidP="004452D3">
      <w:pPr>
        <w:spacing w:after="0" w:line="240" w:lineRule="auto"/>
        <w:jc w:val="both"/>
        <w:rPr>
          <w:rFonts w:ascii="Times New Roman" w:hAnsi="Times New Roman" w:cs="Times New Roman"/>
        </w:rPr>
      </w:pP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Vergi Kimlik Numarası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Söz konusu Spor Kulübünün vergi mükellefiyeti bulunuyor ise e-Devlet kapısı üzerinden ya da Gelir İdaresi Başkanlığı web sitesi üzerinden alınmış </w:t>
      </w:r>
      <w:proofErr w:type="spellStart"/>
      <w:r w:rsidRPr="00B33DF5">
        <w:rPr>
          <w:rFonts w:ascii="Times New Roman" w:hAnsi="Times New Roman" w:cs="Times New Roman"/>
        </w:rPr>
        <w:t>EVergi</w:t>
      </w:r>
      <w:proofErr w:type="spellEnd"/>
      <w:r w:rsidRPr="00B33DF5">
        <w:rPr>
          <w:rFonts w:ascii="Times New Roman" w:hAnsi="Times New Roman" w:cs="Times New Roman"/>
        </w:rPr>
        <w:t xml:space="preserve"> Levhası Çıktısı; vergi mükellefiyeti bulunmuyor ise e-Devlet kapısı üzerinden ya da Gelir İdaresi Başkanlığı web sitesi üzerinden alınmış Vergi Kimlik Numarası Sorgulama Ekranı Çıktısı.) </w:t>
      </w:r>
    </w:p>
    <w:p w:rsidR="00B33DF5" w:rsidRPr="00B33DF5" w:rsidRDefault="00B33DF5" w:rsidP="004452D3">
      <w:pPr>
        <w:spacing w:after="0" w:line="240" w:lineRule="auto"/>
        <w:jc w:val="both"/>
        <w:rPr>
          <w:rFonts w:ascii="Times New Roman" w:hAnsi="Times New Roman" w:cs="Times New Roman"/>
        </w:rPr>
      </w:pPr>
    </w:p>
    <w:p w:rsidR="00B33DF5" w:rsidRPr="004452D3" w:rsidRDefault="00B33DF5" w:rsidP="004452D3">
      <w:pPr>
        <w:spacing w:after="0" w:line="240" w:lineRule="auto"/>
        <w:jc w:val="both"/>
        <w:rPr>
          <w:rFonts w:ascii="Times New Roman" w:hAnsi="Times New Roman" w:cs="Times New Roman"/>
          <w:b/>
        </w:rPr>
      </w:pPr>
      <w:r w:rsidRPr="004452D3">
        <w:rPr>
          <w:rFonts w:ascii="Times New Roman" w:hAnsi="Times New Roman" w:cs="Times New Roman"/>
          <w:b/>
        </w:rPr>
        <w:t xml:space="preserve">• Kimlik Belgesi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Başvuru yapanın kimlik tespiti için nüfus cüzdanı, pasaport gibi fotoğraflı ve kimlik yerine geçen üzerinde T.C. Kimlik Numarası bulunan resmî belge.) </w:t>
      </w:r>
    </w:p>
    <w:p w:rsidR="00B33DF5" w:rsidRPr="00B33DF5" w:rsidRDefault="00B33DF5" w:rsidP="004452D3">
      <w:pPr>
        <w:spacing w:after="0" w:line="240" w:lineRule="auto"/>
        <w:jc w:val="both"/>
        <w:rPr>
          <w:rFonts w:ascii="Times New Roman" w:hAnsi="Times New Roman" w:cs="Times New Roman"/>
        </w:rPr>
      </w:pPr>
    </w:p>
    <w:p w:rsidR="00B33DF5" w:rsidRPr="00B33DF5" w:rsidRDefault="00B33DF5" w:rsidP="004452D3">
      <w:pPr>
        <w:spacing w:after="0" w:line="240" w:lineRule="auto"/>
        <w:jc w:val="both"/>
        <w:rPr>
          <w:rFonts w:ascii="Times New Roman" w:hAnsi="Times New Roman" w:cs="Times New Roman"/>
          <w:b/>
        </w:rPr>
      </w:pPr>
      <w:r w:rsidRPr="00B33DF5">
        <w:rPr>
          <w:rFonts w:ascii="Times New Roman" w:hAnsi="Times New Roman" w:cs="Times New Roman"/>
          <w:b/>
        </w:rPr>
        <w:t xml:space="preserve">• Online Ön Başvuru Numarası </w:t>
      </w:r>
    </w:p>
    <w:p w:rsidR="00B33DF5" w:rsidRPr="00B33DF5" w:rsidRDefault="00B33DF5" w:rsidP="004452D3">
      <w:pPr>
        <w:spacing w:after="0" w:line="240" w:lineRule="auto"/>
        <w:jc w:val="both"/>
        <w:rPr>
          <w:rFonts w:ascii="Times New Roman" w:hAnsi="Times New Roman" w:cs="Times New Roman"/>
        </w:rPr>
      </w:pPr>
      <w:r w:rsidRPr="00B33DF5">
        <w:rPr>
          <w:rFonts w:ascii="Times New Roman" w:hAnsi="Times New Roman" w:cs="Times New Roman"/>
        </w:rPr>
        <w:t xml:space="preserve">(Açıklama: </w:t>
      </w:r>
      <w:hyperlink r:id="rId4" w:history="1">
        <w:r w:rsidR="004452D3" w:rsidRPr="0080437E">
          <w:rPr>
            <w:rStyle w:val="Kpr"/>
            <w:rFonts w:ascii="Times New Roman" w:hAnsi="Times New Roman" w:cs="Times New Roman"/>
          </w:rPr>
          <w:t>https://basvuru.hs01.kep.tr/</w:t>
        </w:r>
      </w:hyperlink>
      <w:r w:rsidR="004452D3">
        <w:rPr>
          <w:rFonts w:ascii="Times New Roman" w:hAnsi="Times New Roman" w:cs="Times New Roman"/>
        </w:rPr>
        <w:t xml:space="preserve"> </w:t>
      </w:r>
      <w:r w:rsidRPr="00B33DF5">
        <w:rPr>
          <w:rFonts w:ascii="Times New Roman" w:hAnsi="Times New Roman" w:cs="Times New Roman"/>
        </w:rPr>
        <w:t xml:space="preserve">adresinden Diğer Tüzel Kişilik adına </w:t>
      </w:r>
      <w:proofErr w:type="gramStart"/>
      <w:r w:rsidRPr="00B33DF5">
        <w:rPr>
          <w:rFonts w:ascii="Times New Roman" w:hAnsi="Times New Roman" w:cs="Times New Roman"/>
        </w:rPr>
        <w:t>online</w:t>
      </w:r>
      <w:proofErr w:type="gramEnd"/>
      <w:r w:rsidRPr="00B33DF5">
        <w:rPr>
          <w:rFonts w:ascii="Times New Roman" w:hAnsi="Times New Roman" w:cs="Times New Roman"/>
        </w:rPr>
        <w:t xml:space="preserve"> ön başvuru yapılarak sistem tarafından üretilen başvuru numarası kayıt işlemleri esnasında ibraz edilmelidir.)</w:t>
      </w:r>
    </w:p>
    <w:sectPr w:rsidR="00B33DF5" w:rsidRPr="00B33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7B"/>
    <w:rsid w:val="004452D3"/>
    <w:rsid w:val="00967E7B"/>
    <w:rsid w:val="00B33DF5"/>
    <w:rsid w:val="00FF0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000A"/>
  <w15:chartTrackingRefBased/>
  <w15:docId w15:val="{7DE7E842-9B5C-4BA4-9618-E6E1D6CA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452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svuru.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342</Words>
  <Characters>1953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Suleyman GEDIZ</cp:lastModifiedBy>
  <cp:revision>3</cp:revision>
  <dcterms:created xsi:type="dcterms:W3CDTF">2023-01-04T08:22:00Z</dcterms:created>
  <dcterms:modified xsi:type="dcterms:W3CDTF">2023-01-04T08:34:00Z</dcterms:modified>
</cp:coreProperties>
</file>